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87" w:rsidRDefault="00D670C9" w:rsidP="00D670C9">
      <w:pPr>
        <w:pStyle w:val="Tekstpodstawowy"/>
        <w:jc w:val="center"/>
        <w:rPr>
          <w:rFonts w:ascii="Calibri" w:hAnsi="Calibri" w:cs="Calibri"/>
          <w:b/>
          <w:spacing w:val="4"/>
          <w:sz w:val="22"/>
          <w:szCs w:val="22"/>
        </w:rPr>
      </w:pPr>
      <w:r>
        <w:rPr>
          <w:noProof/>
        </w:rPr>
        <w:drawing>
          <wp:inline distT="0" distB="0" distL="0" distR="0">
            <wp:extent cx="5760720" cy="539750"/>
            <wp:effectExtent l="0" t="0" r="0" b="0"/>
  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FAA" w:rsidRPr="008A1FAA" w:rsidRDefault="008A1FAA" w:rsidP="008A1FA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</w:t>
      </w:r>
      <w:r w:rsidRPr="008A1FAA">
        <w:rPr>
          <w:rFonts w:ascii="Times New Roman" w:hAnsi="Times New Roman"/>
          <w:sz w:val="24"/>
          <w:szCs w:val="24"/>
        </w:rPr>
        <w:t>Załącznik nr 4</w:t>
      </w:r>
    </w:p>
    <w:p w:rsidR="008A1FAA" w:rsidRPr="008A1FAA" w:rsidRDefault="008A1FAA" w:rsidP="008A1FA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1F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do Regulaminu rekrutacji i uczestnictwa</w:t>
      </w:r>
    </w:p>
    <w:p w:rsidR="00A27BB7" w:rsidRPr="00795CA5" w:rsidRDefault="00F778A9" w:rsidP="00D82C8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795CA5">
        <w:rPr>
          <w:rFonts w:ascii="Times New Roman" w:hAnsi="Times New Roman" w:cs="Times New Roman"/>
          <w:sz w:val="24"/>
          <w:szCs w:val="24"/>
        </w:rPr>
        <w:t xml:space="preserve">Oświadczenie uczestnika </w:t>
      </w:r>
      <w:r w:rsidR="0062595C" w:rsidRPr="00795CA5">
        <w:rPr>
          <w:rFonts w:ascii="Times New Roman" w:hAnsi="Times New Roman" w:cs="Times New Roman"/>
          <w:sz w:val="24"/>
          <w:szCs w:val="24"/>
        </w:rPr>
        <w:t>P</w:t>
      </w:r>
      <w:r w:rsidRPr="00795CA5">
        <w:rPr>
          <w:rFonts w:ascii="Times New Roman" w:hAnsi="Times New Roman" w:cs="Times New Roman"/>
          <w:sz w:val="24"/>
          <w:szCs w:val="24"/>
        </w:rPr>
        <w:t>rojektu</w:t>
      </w:r>
    </w:p>
    <w:p w:rsidR="00D36FEC" w:rsidRPr="00795CA5" w:rsidRDefault="00D36FEC" w:rsidP="00795CA5">
      <w:pPr>
        <w:jc w:val="center"/>
        <w:rPr>
          <w:rFonts w:ascii="Times New Roman" w:hAnsi="Times New Roman"/>
          <w:sz w:val="24"/>
          <w:szCs w:val="24"/>
        </w:rPr>
      </w:pPr>
      <w:r w:rsidRPr="00795CA5">
        <w:rPr>
          <w:rFonts w:ascii="Times New Roman" w:hAnsi="Times New Roman"/>
          <w:sz w:val="24"/>
          <w:szCs w:val="24"/>
        </w:rPr>
        <w:t>(obowiązek informacyjny realizowany w związku z art. 13 i art. 14  Rozporządzenia Parlamentu Europejskiego i Rady (UE) 2016/679)</w:t>
      </w:r>
    </w:p>
    <w:p w:rsidR="00A27BB7" w:rsidRPr="00795CA5" w:rsidRDefault="00A72FDE" w:rsidP="00225637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795CA5">
        <w:rPr>
          <w:rFonts w:ascii="Times New Roman" w:hAnsi="Times New Roman"/>
          <w:sz w:val="24"/>
          <w:szCs w:val="24"/>
        </w:rPr>
        <w:t>W związku z przystąpieniem do P</w:t>
      </w:r>
      <w:r w:rsidR="000439DD" w:rsidRPr="00795CA5">
        <w:rPr>
          <w:rFonts w:ascii="Times New Roman" w:hAnsi="Times New Roman"/>
          <w:sz w:val="24"/>
          <w:szCs w:val="24"/>
        </w:rPr>
        <w:t xml:space="preserve">rojektu pn. </w:t>
      </w:r>
      <w:r w:rsidR="00F62484">
        <w:rPr>
          <w:rFonts w:ascii="Times New Roman" w:hAnsi="Times New Roman"/>
          <w:sz w:val="24"/>
          <w:szCs w:val="24"/>
        </w:rPr>
        <w:t>,,</w:t>
      </w:r>
      <w:r w:rsidR="00795CA5" w:rsidRPr="00795CA5">
        <w:rPr>
          <w:rFonts w:ascii="Times New Roman" w:hAnsi="Times New Roman"/>
          <w:sz w:val="24"/>
          <w:szCs w:val="24"/>
        </w:rPr>
        <w:t xml:space="preserve">Razem łatwiej” </w:t>
      </w:r>
      <w:r w:rsidR="00A27BB7" w:rsidRPr="00795CA5">
        <w:rPr>
          <w:rFonts w:ascii="Times New Roman" w:hAnsi="Times New Roman"/>
          <w:sz w:val="24"/>
          <w:szCs w:val="24"/>
        </w:rPr>
        <w:t>oświadczam, że przyjmuję do wiadomości, iż:</w:t>
      </w:r>
    </w:p>
    <w:p w:rsidR="00A27BB7" w:rsidRPr="00795CA5" w:rsidRDefault="00A27BB7" w:rsidP="002B7D5D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60"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>Administratorem moich danych osobowych jest</w:t>
      </w:r>
      <w:r w:rsidR="00577003" w:rsidRPr="00795CA5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577003" w:rsidRPr="00795CA5" w:rsidRDefault="00577003" w:rsidP="002B7D5D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Zarząd Województwa Mazowieckiego dla zbioru Regionalny Program Operacyjny Województwa Mazowieckiego na lata 2014-2020, </w:t>
      </w:r>
      <w:r w:rsidR="000B3DB2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będący </w:t>
      </w: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>Instytucj</w:t>
      </w:r>
      <w:r w:rsidR="000B3DB2" w:rsidRPr="00795CA5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Zarządzającą dla Regionalnego Programu Operacyjnego Województwa Mazowieckiego na lata 2014-2020, z siedzibą w Warszawie, przy ul. Jagiellońskiej 26, 03-719 Warszawa;</w:t>
      </w:r>
      <w:r w:rsidR="002624B1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2624B1" w:rsidRPr="00795CA5" w:rsidRDefault="00577003" w:rsidP="00392AEA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Minister właściwy do spraw rozwoju regionalnego dla zbioru </w:t>
      </w:r>
      <w:r w:rsidR="000B3DB2" w:rsidRPr="00795CA5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>entralny system teleinformatyczny wspierający realizację programów operacyjnych, z siedzibą w Warszawie, przy Pl. Trzech Krzyży 3/5, 00-507 Warszawa.</w:t>
      </w:r>
    </w:p>
    <w:p w:rsidR="00A27BB7" w:rsidRPr="00795CA5" w:rsidRDefault="00A27BB7" w:rsidP="002B7D5D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60"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Podstawę prawną przetwarzania moich danych osobowych stanowi art. </w:t>
      </w:r>
      <w:r w:rsidR="00F155B0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6 ust. 1 lit. </w:t>
      </w:r>
      <w:r w:rsidR="00A7791B" w:rsidRPr="00795CA5">
        <w:rPr>
          <w:rFonts w:ascii="Times New Roman" w:eastAsia="Times New Roman" w:hAnsi="Times New Roman"/>
          <w:sz w:val="24"/>
          <w:szCs w:val="24"/>
          <w:lang w:eastAsia="pl-PL"/>
        </w:rPr>
        <w:t>c oraz art. 9 ust. 2 lit. g</w:t>
      </w:r>
      <w:r w:rsidR="00F155B0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25B19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rozporządzenia Parlamentu </w:t>
      </w:r>
      <w:r w:rsidR="005E785F" w:rsidRPr="00795CA5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225B19" w:rsidRPr="00795CA5">
        <w:rPr>
          <w:rFonts w:ascii="Times New Roman" w:eastAsia="Times New Roman" w:hAnsi="Times New Roman"/>
          <w:sz w:val="24"/>
          <w:szCs w:val="24"/>
          <w:lang w:eastAsia="pl-PL"/>
        </w:rPr>
        <w:t>uropejskiego i Rady (UE) 2016/679 z dnia 27 kwietnia 2016 r. w sprawie ochrony osób fizycznych w związku z przetwarzaniem danych osobowych i w sprawie swobodnego przepływu takich danych oraz uchylenia dyrektywy 95/46/WE</w:t>
      </w:r>
      <w:r w:rsidR="005E785F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555DB2" w:rsidRPr="00795CA5">
        <w:rPr>
          <w:rFonts w:ascii="Times New Roman" w:eastAsia="Times New Roman" w:hAnsi="Times New Roman"/>
          <w:sz w:val="24"/>
          <w:szCs w:val="24"/>
          <w:lang w:eastAsia="pl-PL"/>
        </w:rPr>
        <w:t>Dz. Urz. UE</w:t>
      </w:r>
      <w:r w:rsidR="005E785F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 L 119 </w:t>
      </w:r>
      <w:r w:rsidR="001A14EB" w:rsidRPr="00795CA5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5E785F" w:rsidRPr="00795CA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2A490B" w:rsidRPr="00795CA5">
        <w:rPr>
          <w:rFonts w:ascii="Times New Roman" w:eastAsia="Times New Roman" w:hAnsi="Times New Roman"/>
          <w:sz w:val="24"/>
          <w:szCs w:val="24"/>
          <w:lang w:eastAsia="pl-PL"/>
        </w:rPr>
        <w:t>.05.</w:t>
      </w:r>
      <w:r w:rsidR="005E785F" w:rsidRPr="00795CA5">
        <w:rPr>
          <w:rFonts w:ascii="Times New Roman" w:eastAsia="Times New Roman" w:hAnsi="Times New Roman"/>
          <w:sz w:val="24"/>
          <w:szCs w:val="24"/>
          <w:lang w:eastAsia="pl-PL"/>
        </w:rPr>
        <w:t>2016</w:t>
      </w:r>
      <w:bookmarkStart w:id="0" w:name="_GoBack"/>
      <w:bookmarkEnd w:id="0"/>
      <w:r w:rsidR="00555DB2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555DB2" w:rsidRPr="00795CA5">
        <w:rPr>
          <w:rFonts w:ascii="Times New Roman" w:eastAsia="Times New Roman" w:hAnsi="Times New Roman"/>
          <w:sz w:val="24"/>
          <w:szCs w:val="24"/>
          <w:lang w:eastAsia="ar-SA"/>
        </w:rPr>
        <w:t>str. 1</w:t>
      </w:r>
      <w:r w:rsidR="005E785F" w:rsidRPr="00795CA5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 – dane osobowe są niezbędne dla realizacji Regionalnego Programu Operacyjnego Województwa Mazowieckiego </w:t>
      </w:r>
      <w:r w:rsidR="00DF2A35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na lata </w:t>
      </w: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>2014-2020</w:t>
      </w:r>
      <w:r w:rsidR="000B3DB2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</w:t>
      </w: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A27BB7" w:rsidRPr="00795CA5" w:rsidRDefault="00A27BB7" w:rsidP="002B7D5D">
      <w:pPr>
        <w:pStyle w:val="Akapitzlist"/>
        <w:widowControl w:val="0"/>
        <w:numPr>
          <w:ilvl w:val="1"/>
          <w:numId w:val="2"/>
        </w:numPr>
        <w:suppressAutoHyphens/>
        <w:spacing w:before="6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>w odniesieniu do zbioru</w:t>
      </w:r>
      <w:r w:rsidR="00604559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00FD4" w:rsidRPr="00795CA5"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Mazowieckiego na lata 2014-2020</w:t>
      </w: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A27BB7" w:rsidRPr="00795CA5" w:rsidRDefault="00A27BB7" w:rsidP="002B7D5D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A27BB7" w:rsidRPr="00795CA5" w:rsidRDefault="00A27BB7" w:rsidP="002B7D5D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>rozporządzenia Parlamentu Europejskiego i Rady (UE) Nr 1304/2013 z dnia 17 grudnia 2013 r. w sprawie Europejskiego Funduszu Społecznego i uchylające rozporządzenie Rady (WE) nr 1081/2006;</w:t>
      </w:r>
    </w:p>
    <w:p w:rsidR="00A27BB7" w:rsidRPr="00795CA5" w:rsidRDefault="00A27BB7" w:rsidP="002B7D5D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>ustawy z dnia 11 lipca 2014 r. o zasadach realizacji programów w zakresie polityki spójności finansowanych w perspektywie finansowej 2014–2020 (Dz.</w:t>
      </w:r>
      <w:r w:rsidR="004B0E10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>U.</w:t>
      </w:r>
      <w:r w:rsidR="004154A7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C5D2F" w:rsidRPr="00795CA5">
        <w:rPr>
          <w:rFonts w:ascii="Times New Roman" w:eastAsia="Times New Roman" w:hAnsi="Times New Roman"/>
          <w:sz w:val="24"/>
          <w:szCs w:val="24"/>
          <w:lang w:eastAsia="pl-PL"/>
        </w:rPr>
        <w:t>z 201</w:t>
      </w:r>
      <w:r w:rsidR="00627A77" w:rsidRPr="00795CA5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7C5D2F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>poz.</w:t>
      </w:r>
      <w:r w:rsidR="007C5D2F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27A77" w:rsidRPr="00795CA5">
        <w:rPr>
          <w:rFonts w:ascii="Times New Roman" w:eastAsia="Times New Roman" w:hAnsi="Times New Roman"/>
          <w:sz w:val="24"/>
          <w:szCs w:val="24"/>
          <w:lang w:eastAsia="pl-PL"/>
        </w:rPr>
        <w:t>1460</w:t>
      </w:r>
      <w:r w:rsidR="00284F8A" w:rsidRPr="00795CA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B7FF1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zm.</w:t>
      </w: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:rsidR="00A27BB7" w:rsidRPr="00795CA5" w:rsidRDefault="00F3112D" w:rsidP="000301B4">
      <w:pPr>
        <w:pStyle w:val="Akapitzlist"/>
        <w:widowControl w:val="0"/>
        <w:numPr>
          <w:ilvl w:val="1"/>
          <w:numId w:val="2"/>
        </w:numPr>
        <w:suppressAutoHyphens/>
        <w:spacing w:before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</w:t>
      </w:r>
      <w:r w:rsidR="00A27BB7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 odniesieniu do zbioru </w:t>
      </w:r>
      <w:r w:rsidR="000B3DB2" w:rsidRPr="00795CA5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A27BB7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entralny system teleinformatyczny wspierający realizację programów operacyjnych: </w:t>
      </w:r>
    </w:p>
    <w:p w:rsidR="00A27BB7" w:rsidRPr="00795CA5" w:rsidRDefault="00A27BB7" w:rsidP="000301B4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95CA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A27BB7" w:rsidRPr="00795CA5" w:rsidRDefault="00A27BB7" w:rsidP="000301B4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95CA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rozporządzenia Parlamentu Europejskiego i Rady (UE) Nr 1304/2013 z dnia 17 grudnia 2013 r. w sprawie Europejskiego Funduszu Społecznego i uchylające rozporządzenie Rady (WE) nr 1081/2006;</w:t>
      </w:r>
    </w:p>
    <w:p w:rsidR="00A27BB7" w:rsidRPr="00795CA5" w:rsidRDefault="00A27BB7" w:rsidP="000301B4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95CA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ustawy z dnia 11 lipca 2014 r. o zasadach realizacji programów w zakresie polityki spójności finansowanych w perspektywie finansowej 2014–2020;</w:t>
      </w:r>
    </w:p>
    <w:p w:rsidR="00A27BB7" w:rsidRPr="00795CA5" w:rsidRDefault="00A27BB7" w:rsidP="002B7D5D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5CA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A27BB7" w:rsidRPr="00795CA5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A27BB7" w:rsidRPr="00795CA5">
        <w:rPr>
          <w:rFonts w:ascii="Times New Roman" w:eastAsia="Times New Roman" w:hAnsi="Times New Roman"/>
          <w:sz w:val="24"/>
          <w:szCs w:val="24"/>
          <w:lang w:eastAsia="pl-PL"/>
        </w:rPr>
        <w:t>oje dane osobowe będą przetwarza</w:t>
      </w:r>
      <w:r w:rsidR="00A72FDE" w:rsidRPr="00795CA5">
        <w:rPr>
          <w:rFonts w:ascii="Times New Roman" w:eastAsia="Times New Roman" w:hAnsi="Times New Roman"/>
          <w:sz w:val="24"/>
          <w:szCs w:val="24"/>
          <w:lang w:eastAsia="pl-PL"/>
        </w:rPr>
        <w:t>ne wyłącznie w celu realizacji P</w:t>
      </w:r>
      <w:r w:rsidR="00A27BB7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rojektu </w:t>
      </w:r>
      <w:r w:rsidR="00795CA5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,,Razem łatwiej” </w:t>
      </w:r>
      <w:r w:rsidR="00A27BB7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, w szczególności potwierdzenia kwalifikowalności wydatków, udzielenia wsparcia, monitoringu, ewaluacji, kontroli, audytu i sprawozdawczości oraz działań informacyjno-promocyjnych w ramach Regionalnego Programu Operacyjnego Województwa Mazowieckiego </w:t>
      </w:r>
      <w:r w:rsidR="00DE716B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na lata </w:t>
      </w:r>
      <w:r w:rsidR="00A27BB7" w:rsidRPr="00795CA5">
        <w:rPr>
          <w:rFonts w:ascii="Times New Roman" w:eastAsia="Times New Roman" w:hAnsi="Times New Roman"/>
          <w:sz w:val="24"/>
          <w:szCs w:val="24"/>
          <w:lang w:eastAsia="pl-PL"/>
        </w:rPr>
        <w:t>2014-2020;</w:t>
      </w:r>
    </w:p>
    <w:p w:rsidR="00A27BB7" w:rsidRPr="00795CA5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A27BB7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oje dane osobowe zostały powierzone do przetwarzania Instytucji Pośredniczącej - </w:t>
      </w:r>
      <w:r w:rsidR="00960AFE" w:rsidRPr="005973BC">
        <w:rPr>
          <w:b/>
          <w:i/>
          <w:sz w:val="24"/>
        </w:rPr>
        <w:t>Mazowiecka Jednostka Wdrażania Programów Unijnych, ul. Jagiellońska 74,03-301 Warszawa</w:t>
      </w:r>
      <w:r w:rsidR="00960AFE" w:rsidRPr="001E338E">
        <w:rPr>
          <w:sz w:val="24"/>
        </w:rPr>
        <w:t xml:space="preserve"> </w:t>
      </w:r>
      <w:r w:rsidR="00A72FDE" w:rsidRPr="00795CA5">
        <w:rPr>
          <w:rFonts w:ascii="Times New Roman" w:eastAsia="Times New Roman" w:hAnsi="Times New Roman"/>
          <w:sz w:val="24"/>
          <w:szCs w:val="24"/>
          <w:lang w:eastAsia="pl-PL"/>
        </w:rPr>
        <w:t>(nazwa i adres właściwej IP), B</w:t>
      </w:r>
      <w:r w:rsidR="00A27BB7" w:rsidRPr="00795CA5">
        <w:rPr>
          <w:rFonts w:ascii="Times New Roman" w:eastAsia="Times New Roman" w:hAnsi="Times New Roman"/>
          <w:sz w:val="24"/>
          <w:szCs w:val="24"/>
          <w:lang w:eastAsia="pl-PL"/>
        </w:rPr>
        <w:t>eneficjentowi realizującem</w:t>
      </w:r>
      <w:r w:rsidR="002D37E8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u </w:t>
      </w:r>
      <w:r w:rsidR="00A72FDE" w:rsidRPr="00795CA5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2D37E8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rojekt  - </w:t>
      </w:r>
      <w:r w:rsidR="00960AFE" w:rsidRPr="005973BC">
        <w:rPr>
          <w:b/>
          <w:i/>
          <w:sz w:val="24"/>
        </w:rPr>
        <w:t>Powiatowe Centrum Pomocy Rodzinie , ul. Iłżecka 6, 27-300 Lipsko</w:t>
      </w:r>
      <w:r w:rsidR="00A27BB7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 (nazwa i adres </w:t>
      </w:r>
      <w:r w:rsidR="00A72FDE" w:rsidRPr="00795CA5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="00A27BB7" w:rsidRPr="00795CA5">
        <w:rPr>
          <w:rFonts w:ascii="Times New Roman" w:eastAsia="Times New Roman" w:hAnsi="Times New Roman"/>
          <w:sz w:val="24"/>
          <w:szCs w:val="24"/>
          <w:lang w:eastAsia="pl-PL"/>
        </w:rPr>
        <w:t>eneficjenta) ora</w:t>
      </w:r>
      <w:r w:rsidR="00A72FDE" w:rsidRPr="00795CA5">
        <w:rPr>
          <w:rFonts w:ascii="Times New Roman" w:eastAsia="Times New Roman" w:hAnsi="Times New Roman"/>
          <w:sz w:val="24"/>
          <w:szCs w:val="24"/>
          <w:lang w:eastAsia="pl-PL"/>
        </w:rPr>
        <w:t>z podmiotom, które na zlecenie B</w:t>
      </w:r>
      <w:r w:rsidR="00A27BB7" w:rsidRPr="00795CA5">
        <w:rPr>
          <w:rFonts w:ascii="Times New Roman" w:eastAsia="Times New Roman" w:hAnsi="Times New Roman"/>
          <w:sz w:val="24"/>
          <w:szCs w:val="24"/>
          <w:lang w:eastAsia="pl-PL"/>
        </w:rPr>
        <w:t>eneficjenta uczest</w:t>
      </w:r>
      <w:r w:rsidR="002D37E8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niczą w realizacji </w:t>
      </w:r>
      <w:r w:rsidR="00A72FDE" w:rsidRPr="00795CA5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2D37E8" w:rsidRPr="00795CA5">
        <w:rPr>
          <w:rFonts w:ascii="Times New Roman" w:eastAsia="Times New Roman" w:hAnsi="Times New Roman"/>
          <w:sz w:val="24"/>
          <w:szCs w:val="24"/>
          <w:lang w:eastAsia="pl-PL"/>
        </w:rPr>
        <w:t>rojektu - …</w:t>
      </w:r>
      <w:r w:rsidR="00A27BB7" w:rsidRPr="00795CA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  (nazwa i adres ww. podmiotów). Moje dane osobowe mogą zostać przekazane podmiotom realizującym badania ewaluacyjne na zlecenie</w:t>
      </w:r>
      <w:r w:rsidR="00B711B7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 Instytucji Zarządzającej</w:t>
      </w:r>
      <w:r w:rsidR="00A27BB7" w:rsidRPr="00795CA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72FDE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 Instytucji Pośredniczącej lub B</w:t>
      </w:r>
      <w:r w:rsidR="00A27BB7" w:rsidRPr="00795CA5">
        <w:rPr>
          <w:rFonts w:ascii="Times New Roman" w:eastAsia="Times New Roman" w:hAnsi="Times New Roman"/>
          <w:sz w:val="24"/>
          <w:szCs w:val="24"/>
          <w:lang w:eastAsia="pl-PL"/>
        </w:rPr>
        <w:t>eneficjenta.  Moje dane osobowe mogą zostać również powierzone</w:t>
      </w:r>
      <w:r w:rsidR="00A27BB7" w:rsidRPr="00795CA5" w:rsidDel="00C15DC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27BB7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specjalistycznym firmom, realizującym na zlecenie </w:t>
      </w:r>
      <w:r w:rsidR="00B711B7" w:rsidRPr="00795CA5">
        <w:rPr>
          <w:rFonts w:ascii="Times New Roman" w:eastAsia="Times New Roman" w:hAnsi="Times New Roman"/>
          <w:sz w:val="24"/>
          <w:szCs w:val="24"/>
          <w:lang w:eastAsia="pl-PL"/>
        </w:rPr>
        <w:t>Instytucji Zarządzającej</w:t>
      </w:r>
      <w:r w:rsidR="00A27BB7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A72FDE" w:rsidRPr="00795CA5">
        <w:rPr>
          <w:rFonts w:ascii="Times New Roman" w:eastAsia="Times New Roman" w:hAnsi="Times New Roman"/>
          <w:sz w:val="24"/>
          <w:szCs w:val="24"/>
          <w:lang w:eastAsia="pl-PL"/>
        </w:rPr>
        <w:t>Instytucji Pośredniczącej oraz B</w:t>
      </w:r>
      <w:r w:rsidR="00A27BB7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eneficjenta kontrole i audyt w ramach </w:t>
      </w:r>
      <w:r w:rsidR="007B5330" w:rsidRPr="00795CA5">
        <w:rPr>
          <w:rFonts w:ascii="Times New Roman" w:eastAsia="Times New Roman" w:hAnsi="Times New Roman"/>
          <w:sz w:val="24"/>
          <w:szCs w:val="24"/>
          <w:lang w:eastAsia="pl-PL"/>
        </w:rPr>
        <w:t>Regionalnego Programu Operacyjnego Województwa Mazowieckiego na lata 2014-2020</w:t>
      </w:r>
      <w:r w:rsidR="00A27BB7" w:rsidRPr="00795CA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A27BB7" w:rsidRPr="00795CA5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A27BB7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odanie danych jest </w:t>
      </w:r>
      <w:r w:rsidR="00B711B7" w:rsidRPr="00795CA5">
        <w:rPr>
          <w:rFonts w:ascii="Times New Roman" w:eastAsia="Times New Roman" w:hAnsi="Times New Roman"/>
          <w:sz w:val="24"/>
          <w:szCs w:val="24"/>
          <w:lang w:eastAsia="pl-PL"/>
        </w:rPr>
        <w:t>wymogiem ustawowym</w:t>
      </w:r>
      <w:r w:rsidR="00A27BB7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, aczkolwiek odmowa ich podania jest równoznaczna z brakiem możliwości udzielenia wsparcia w ramach </w:t>
      </w:r>
      <w:r w:rsidR="00A72FDE" w:rsidRPr="00795CA5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A27BB7" w:rsidRPr="00795CA5">
        <w:rPr>
          <w:rFonts w:ascii="Times New Roman" w:eastAsia="Times New Roman" w:hAnsi="Times New Roman"/>
          <w:sz w:val="24"/>
          <w:szCs w:val="24"/>
          <w:lang w:eastAsia="pl-PL"/>
        </w:rPr>
        <w:t>rojektu;</w:t>
      </w:r>
    </w:p>
    <w:p w:rsidR="00A27BB7" w:rsidRPr="00795CA5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A27BB7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 ciągu 4 ty</w:t>
      </w:r>
      <w:r w:rsidR="00A72FDE" w:rsidRPr="00795CA5">
        <w:rPr>
          <w:rFonts w:ascii="Times New Roman" w:eastAsia="Times New Roman" w:hAnsi="Times New Roman"/>
          <w:sz w:val="24"/>
          <w:szCs w:val="24"/>
          <w:lang w:eastAsia="pl-PL"/>
        </w:rPr>
        <w:t>godni po zakończeniu udziału w P</w:t>
      </w:r>
      <w:r w:rsidR="00A27BB7" w:rsidRPr="00795CA5">
        <w:rPr>
          <w:rFonts w:ascii="Times New Roman" w:eastAsia="Times New Roman" w:hAnsi="Times New Roman"/>
          <w:sz w:val="24"/>
          <w:szCs w:val="24"/>
          <w:lang w:eastAsia="pl-PL"/>
        </w:rPr>
        <w:t>rojekcie udostępnię dane dot. mojego statusu na rynku pracy oraz informacje nt. udziału w kształceniu lub szkoleniu oraz uzyskania kwalifikacji lub nabycia kompetencji;</w:t>
      </w:r>
    </w:p>
    <w:p w:rsidR="00B711B7" w:rsidRPr="00795CA5" w:rsidRDefault="00B711B7" w:rsidP="00392AEA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>Moje dane osobowe będą przechowywane do czasu rozliczenia Regionalnego Programu Operacyjnego Województwa Mazowieckiego na lata 2014-2020.</w:t>
      </w:r>
    </w:p>
    <w:p w:rsidR="00B711B7" w:rsidRPr="00795CA5" w:rsidRDefault="00B711B7" w:rsidP="0029753A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Mogę skontaktować się z Inspektorem Ochrony Danych wysyłając wiadomość na adres poczty elektronicznej: iod@mazovia.pl.</w:t>
      </w:r>
    </w:p>
    <w:p w:rsidR="00B711B7" w:rsidRPr="00795CA5" w:rsidRDefault="00B711B7" w:rsidP="00392AEA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Mam prawo do wniesienia skargi do organu nadzorczego, którym jest </w:t>
      </w:r>
      <w:r w:rsidR="008501C8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Prezes Urzędu </w:t>
      </w: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 Ochrony Danych Osobowych.</w:t>
      </w:r>
    </w:p>
    <w:p w:rsidR="00A27BB7" w:rsidRPr="00795CA5" w:rsidRDefault="0091593A" w:rsidP="000B7169">
      <w:pPr>
        <w:pStyle w:val="Akapitzlist"/>
        <w:numPr>
          <w:ilvl w:val="0"/>
          <w:numId w:val="2"/>
        </w:numPr>
        <w:spacing w:before="24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5CA5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A27BB7" w:rsidRPr="00795CA5">
        <w:rPr>
          <w:rFonts w:ascii="Times New Roman" w:eastAsia="Times New Roman" w:hAnsi="Times New Roman"/>
          <w:sz w:val="24"/>
          <w:szCs w:val="24"/>
          <w:lang w:eastAsia="pl-PL"/>
        </w:rPr>
        <w:t>am prawo dostępu do treści swoich danych</w:t>
      </w:r>
      <w:r w:rsidR="000B7169" w:rsidRPr="00795CA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27BB7" w:rsidRPr="00795CA5">
        <w:rPr>
          <w:rFonts w:ascii="Times New Roman" w:eastAsia="Times New Roman" w:hAnsi="Times New Roman"/>
          <w:sz w:val="24"/>
          <w:szCs w:val="24"/>
          <w:lang w:eastAsia="pl-PL"/>
        </w:rPr>
        <w:t xml:space="preserve"> ich </w:t>
      </w:r>
      <w:r w:rsidR="00B711B7" w:rsidRPr="00795CA5">
        <w:rPr>
          <w:rFonts w:ascii="Times New Roman" w:eastAsia="Times New Roman" w:hAnsi="Times New Roman"/>
          <w:sz w:val="24"/>
          <w:szCs w:val="24"/>
          <w:lang w:eastAsia="pl-PL"/>
        </w:rPr>
        <w:t>sprostowania</w:t>
      </w:r>
      <w:r w:rsidR="000B7169" w:rsidRPr="00795CA5">
        <w:rPr>
          <w:rFonts w:ascii="Times New Roman" w:eastAsia="Times New Roman" w:hAnsi="Times New Roman"/>
          <w:sz w:val="24"/>
          <w:szCs w:val="24"/>
          <w:lang w:eastAsia="pl-PL"/>
        </w:rPr>
        <w:t>, ograniczenia przetwarzania oraz usunięcia</w:t>
      </w:r>
      <w:r w:rsidR="00093823" w:rsidRPr="00795C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B7169" w:rsidRPr="00795CA5" w:rsidRDefault="000B7169" w:rsidP="000B7169">
      <w:pPr>
        <w:spacing w:before="24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7169" w:rsidRPr="00795CA5" w:rsidRDefault="000B7169" w:rsidP="000B7169">
      <w:pPr>
        <w:spacing w:before="240" w:after="6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A27BB7" w:rsidRPr="00795CA5" w:rsidTr="000A4F5C">
        <w:tc>
          <w:tcPr>
            <w:tcW w:w="4248" w:type="dxa"/>
          </w:tcPr>
          <w:p w:rsidR="00A27BB7" w:rsidRPr="00795CA5" w:rsidRDefault="00A27BB7" w:rsidP="007652EC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CA5">
              <w:rPr>
                <w:rFonts w:ascii="Times New Roman" w:hAnsi="Times New Roman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A27BB7" w:rsidRPr="00795CA5" w:rsidRDefault="00A27BB7" w:rsidP="007652EC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CA5"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A27BB7" w:rsidRPr="00795CA5" w:rsidTr="000A4F5C">
        <w:tc>
          <w:tcPr>
            <w:tcW w:w="4248" w:type="dxa"/>
          </w:tcPr>
          <w:p w:rsidR="00A27BB7" w:rsidRPr="00795CA5" w:rsidRDefault="00F778A9" w:rsidP="00D03394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CA5">
              <w:rPr>
                <w:rFonts w:ascii="Times New Roman" w:hAnsi="Times New Roman"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A27BB7" w:rsidRPr="00795CA5" w:rsidRDefault="00A72FDE" w:rsidP="007652EC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CA5">
              <w:rPr>
                <w:rFonts w:ascii="Times New Roman" w:hAnsi="Times New Roman"/>
                <w:sz w:val="24"/>
                <w:szCs w:val="24"/>
              </w:rPr>
              <w:t>Czytelny podpis uczestnika P</w:t>
            </w:r>
            <w:r w:rsidR="00F778A9" w:rsidRPr="00795CA5">
              <w:rPr>
                <w:rFonts w:ascii="Times New Roman" w:hAnsi="Times New Roman"/>
                <w:sz w:val="24"/>
                <w:szCs w:val="24"/>
              </w:rPr>
              <w:t>rojektu</w:t>
            </w:r>
            <w:r w:rsidR="00A27BB7" w:rsidRPr="00795CA5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customMarkFollows="1" w:id="2"/>
              <w:t>*</w:t>
            </w:r>
          </w:p>
        </w:tc>
      </w:tr>
    </w:tbl>
    <w:p w:rsidR="00A95EB5" w:rsidRPr="00795CA5" w:rsidRDefault="00A95EB5" w:rsidP="00225637">
      <w:pPr>
        <w:tabs>
          <w:tab w:val="left" w:pos="2925"/>
        </w:tabs>
        <w:rPr>
          <w:rFonts w:ascii="Times New Roman" w:hAnsi="Times New Roman"/>
          <w:sz w:val="24"/>
          <w:szCs w:val="24"/>
        </w:rPr>
      </w:pPr>
    </w:p>
    <w:sectPr w:rsidR="00A95EB5" w:rsidRPr="00795CA5" w:rsidSect="00106D3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0EA" w:rsidRDefault="00F730EA" w:rsidP="00A27BB7">
      <w:pPr>
        <w:spacing w:after="0" w:line="240" w:lineRule="auto"/>
      </w:pPr>
      <w:r>
        <w:separator/>
      </w:r>
    </w:p>
  </w:endnote>
  <w:endnote w:type="continuationSeparator" w:id="1">
    <w:p w:rsidR="00F730EA" w:rsidRDefault="00F730EA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0EA" w:rsidRDefault="00F730EA" w:rsidP="00A27BB7">
      <w:pPr>
        <w:spacing w:after="0" w:line="240" w:lineRule="auto"/>
      </w:pPr>
      <w:r>
        <w:separator/>
      </w:r>
    </w:p>
  </w:footnote>
  <w:footnote w:type="continuationSeparator" w:id="1">
    <w:p w:rsidR="00F730EA" w:rsidRDefault="00F730EA" w:rsidP="00A27BB7">
      <w:pPr>
        <w:spacing w:after="0" w:line="240" w:lineRule="auto"/>
      </w:pPr>
      <w:r>
        <w:continuationSeparator/>
      </w:r>
    </w:p>
  </w:footnote>
  <w:footnote w:id="2">
    <w:p w:rsidR="00A27BB7" w:rsidRPr="007652EC" w:rsidRDefault="00A27BB7" w:rsidP="00A27B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652EC">
        <w:rPr>
          <w:rStyle w:val="Odwoanieprzypisudolnego"/>
          <w:rFonts w:ascii="Arial" w:hAnsi="Arial" w:cs="Arial"/>
          <w:sz w:val="16"/>
          <w:szCs w:val="16"/>
        </w:rPr>
        <w:t>*</w:t>
      </w:r>
      <w:r w:rsidRPr="007652EC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90C7E"/>
    <w:multiLevelType w:val="hybridMultilevel"/>
    <w:tmpl w:val="BC8E1A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B45AB"/>
    <w:multiLevelType w:val="hybridMultilevel"/>
    <w:tmpl w:val="0C0098E0"/>
    <w:lvl w:ilvl="0" w:tplc="C2E0A204">
      <w:start w:val="1"/>
      <w:numFmt w:val="decimal"/>
      <w:lvlText w:val="%1."/>
      <w:lvlJc w:val="center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4FE429EB"/>
    <w:multiLevelType w:val="hybridMultilevel"/>
    <w:tmpl w:val="B9744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BB7"/>
    <w:rsid w:val="00000FD4"/>
    <w:rsid w:val="00015A34"/>
    <w:rsid w:val="000301B4"/>
    <w:rsid w:val="000439DD"/>
    <w:rsid w:val="00093823"/>
    <w:rsid w:val="000B3DB2"/>
    <w:rsid w:val="000B67E5"/>
    <w:rsid w:val="000B7169"/>
    <w:rsid w:val="000B7730"/>
    <w:rsid w:val="000C48E5"/>
    <w:rsid w:val="000D4ABE"/>
    <w:rsid w:val="00106D3C"/>
    <w:rsid w:val="00157CC4"/>
    <w:rsid w:val="00167B30"/>
    <w:rsid w:val="001923D5"/>
    <w:rsid w:val="001A14EB"/>
    <w:rsid w:val="001C4391"/>
    <w:rsid w:val="00224D52"/>
    <w:rsid w:val="00225637"/>
    <w:rsid w:val="00225B19"/>
    <w:rsid w:val="002624B1"/>
    <w:rsid w:val="00284F8A"/>
    <w:rsid w:val="0029753A"/>
    <w:rsid w:val="002A490B"/>
    <w:rsid w:val="002A73A1"/>
    <w:rsid w:val="002B7D5D"/>
    <w:rsid w:val="002C34F8"/>
    <w:rsid w:val="002C48B4"/>
    <w:rsid w:val="002C7B4A"/>
    <w:rsid w:val="002D37E8"/>
    <w:rsid w:val="002F1A50"/>
    <w:rsid w:val="003034DB"/>
    <w:rsid w:val="003218E0"/>
    <w:rsid w:val="00323C0B"/>
    <w:rsid w:val="00324296"/>
    <w:rsid w:val="003318B6"/>
    <w:rsid w:val="0037582C"/>
    <w:rsid w:val="003776BA"/>
    <w:rsid w:val="00392AEA"/>
    <w:rsid w:val="00404D53"/>
    <w:rsid w:val="004065F9"/>
    <w:rsid w:val="004154A7"/>
    <w:rsid w:val="00441BDF"/>
    <w:rsid w:val="00472CEE"/>
    <w:rsid w:val="00481AA6"/>
    <w:rsid w:val="00482741"/>
    <w:rsid w:val="004B0E10"/>
    <w:rsid w:val="004D218A"/>
    <w:rsid w:val="004F6EB6"/>
    <w:rsid w:val="00510848"/>
    <w:rsid w:val="0051690B"/>
    <w:rsid w:val="00555DB2"/>
    <w:rsid w:val="00557CDB"/>
    <w:rsid w:val="005712D1"/>
    <w:rsid w:val="00573C28"/>
    <w:rsid w:val="00577003"/>
    <w:rsid w:val="00584F8A"/>
    <w:rsid w:val="00586577"/>
    <w:rsid w:val="005E785F"/>
    <w:rsid w:val="005F211D"/>
    <w:rsid w:val="00604559"/>
    <w:rsid w:val="006257EC"/>
    <w:rsid w:val="0062595C"/>
    <w:rsid w:val="00627A77"/>
    <w:rsid w:val="0063254F"/>
    <w:rsid w:val="0065054B"/>
    <w:rsid w:val="006B7FF1"/>
    <w:rsid w:val="0070233E"/>
    <w:rsid w:val="00751388"/>
    <w:rsid w:val="00754FF9"/>
    <w:rsid w:val="007652EC"/>
    <w:rsid w:val="0079355A"/>
    <w:rsid w:val="00795CA5"/>
    <w:rsid w:val="007B5330"/>
    <w:rsid w:val="007B6CA1"/>
    <w:rsid w:val="007C5D2F"/>
    <w:rsid w:val="007D59CC"/>
    <w:rsid w:val="007F602A"/>
    <w:rsid w:val="00846DC7"/>
    <w:rsid w:val="008501C8"/>
    <w:rsid w:val="008567DF"/>
    <w:rsid w:val="008619A1"/>
    <w:rsid w:val="008631A3"/>
    <w:rsid w:val="008A1FAA"/>
    <w:rsid w:val="008B18C8"/>
    <w:rsid w:val="008C785C"/>
    <w:rsid w:val="008D495C"/>
    <w:rsid w:val="008E1E24"/>
    <w:rsid w:val="008E7600"/>
    <w:rsid w:val="008F323E"/>
    <w:rsid w:val="0091593A"/>
    <w:rsid w:val="00917CD7"/>
    <w:rsid w:val="009205A2"/>
    <w:rsid w:val="009464E8"/>
    <w:rsid w:val="00960AFE"/>
    <w:rsid w:val="00997DEC"/>
    <w:rsid w:val="009B7A8C"/>
    <w:rsid w:val="009D5AC4"/>
    <w:rsid w:val="009F4787"/>
    <w:rsid w:val="00A2271E"/>
    <w:rsid w:val="00A27BB7"/>
    <w:rsid w:val="00A52A12"/>
    <w:rsid w:val="00A72FDE"/>
    <w:rsid w:val="00A76205"/>
    <w:rsid w:val="00A7791B"/>
    <w:rsid w:val="00A87662"/>
    <w:rsid w:val="00A92A6C"/>
    <w:rsid w:val="00A95EB5"/>
    <w:rsid w:val="00A96326"/>
    <w:rsid w:val="00AA75EF"/>
    <w:rsid w:val="00B04039"/>
    <w:rsid w:val="00B13B51"/>
    <w:rsid w:val="00B176E6"/>
    <w:rsid w:val="00B3279B"/>
    <w:rsid w:val="00B53FEE"/>
    <w:rsid w:val="00B60F5E"/>
    <w:rsid w:val="00B62FAE"/>
    <w:rsid w:val="00B711B7"/>
    <w:rsid w:val="00B745E5"/>
    <w:rsid w:val="00B951F5"/>
    <w:rsid w:val="00B97FDA"/>
    <w:rsid w:val="00BA2034"/>
    <w:rsid w:val="00BB01EF"/>
    <w:rsid w:val="00BB422A"/>
    <w:rsid w:val="00BC1981"/>
    <w:rsid w:val="00BD5044"/>
    <w:rsid w:val="00C02FEE"/>
    <w:rsid w:val="00C83920"/>
    <w:rsid w:val="00CA2200"/>
    <w:rsid w:val="00CB74BD"/>
    <w:rsid w:val="00CC272A"/>
    <w:rsid w:val="00CE0239"/>
    <w:rsid w:val="00CF7CD1"/>
    <w:rsid w:val="00D03394"/>
    <w:rsid w:val="00D21B5B"/>
    <w:rsid w:val="00D36F3B"/>
    <w:rsid w:val="00D36FEC"/>
    <w:rsid w:val="00D465E3"/>
    <w:rsid w:val="00D512C9"/>
    <w:rsid w:val="00D66F59"/>
    <w:rsid w:val="00D670C9"/>
    <w:rsid w:val="00D82C85"/>
    <w:rsid w:val="00D901C3"/>
    <w:rsid w:val="00DE716B"/>
    <w:rsid w:val="00DF2A35"/>
    <w:rsid w:val="00E33F42"/>
    <w:rsid w:val="00E65D37"/>
    <w:rsid w:val="00EA04F0"/>
    <w:rsid w:val="00EA4F02"/>
    <w:rsid w:val="00EB720D"/>
    <w:rsid w:val="00F10A83"/>
    <w:rsid w:val="00F155B0"/>
    <w:rsid w:val="00F3112D"/>
    <w:rsid w:val="00F62484"/>
    <w:rsid w:val="00F730EA"/>
    <w:rsid w:val="00F778A9"/>
    <w:rsid w:val="00F846DD"/>
    <w:rsid w:val="00F8647F"/>
    <w:rsid w:val="00F871E6"/>
    <w:rsid w:val="00FA51BA"/>
    <w:rsid w:val="00FC5CF5"/>
    <w:rsid w:val="00FD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B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C85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2C85"/>
    <w:rPr>
      <w:rFonts w:ascii="Arial" w:eastAsiaTheme="majorEastAsia" w:hAnsi="Arial" w:cstheme="majorBidi"/>
      <w:b/>
      <w:bCs/>
      <w:szCs w:val="28"/>
    </w:rPr>
  </w:style>
  <w:style w:type="paragraph" w:styleId="Akapitzlist">
    <w:name w:val="List Paragraph"/>
    <w:basedOn w:val="Normalny"/>
    <w:uiPriority w:val="34"/>
    <w:qFormat/>
    <w:rsid w:val="00F871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2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63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B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C85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2C85"/>
    <w:rPr>
      <w:rFonts w:ascii="Arial" w:eastAsiaTheme="majorEastAsia" w:hAnsi="Arial" w:cstheme="majorBidi"/>
      <w:b/>
      <w:bCs/>
      <w:szCs w:val="28"/>
    </w:rPr>
  </w:style>
  <w:style w:type="paragraph" w:styleId="Akapitzlist">
    <w:name w:val="List Paragraph"/>
    <w:basedOn w:val="Normalny"/>
    <w:uiPriority w:val="34"/>
    <w:qFormat/>
    <w:rsid w:val="00F871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2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6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PCPR</cp:lastModifiedBy>
  <cp:revision>7</cp:revision>
  <cp:lastPrinted>2018-07-03T07:33:00Z</cp:lastPrinted>
  <dcterms:created xsi:type="dcterms:W3CDTF">2018-07-03T07:26:00Z</dcterms:created>
  <dcterms:modified xsi:type="dcterms:W3CDTF">2018-07-03T07:33:00Z</dcterms:modified>
</cp:coreProperties>
</file>